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F4" w:rsidRDefault="009017C3" w:rsidP="00C22B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</w:t>
      </w:r>
    </w:p>
    <w:p w:rsidR="00C22BF4" w:rsidRDefault="00C22BF4" w:rsidP="00C22B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017C3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="009017C3">
        <w:rPr>
          <w:rFonts w:ascii="Times New Roman" w:hAnsi="Times New Roman" w:cs="Times New Roman"/>
          <w:b/>
          <w:sz w:val="24"/>
          <w:szCs w:val="24"/>
        </w:rPr>
        <w:t>Пузырев</w:t>
      </w:r>
      <w:proofErr w:type="spellEnd"/>
    </w:p>
    <w:p w:rsidR="00C22BF4" w:rsidRDefault="00C22BF4" w:rsidP="00247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89E" w:rsidRDefault="005C289E" w:rsidP="00247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F4" w:rsidRDefault="009215EB" w:rsidP="00247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F4">
        <w:rPr>
          <w:rFonts w:ascii="Times New Roman" w:hAnsi="Times New Roman" w:cs="Times New Roman"/>
          <w:b/>
          <w:sz w:val="24"/>
          <w:szCs w:val="24"/>
        </w:rPr>
        <w:t xml:space="preserve">ПЛАН ПРОВЕДЕНИЯ ДЕМОНСТРАЦИОННОГО ЭКЗАМЕНА </w:t>
      </w:r>
    </w:p>
    <w:p w:rsidR="00C22BF4" w:rsidRDefault="009215EB" w:rsidP="00247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F4">
        <w:rPr>
          <w:rFonts w:ascii="Times New Roman" w:hAnsi="Times New Roman" w:cs="Times New Roman"/>
          <w:b/>
          <w:sz w:val="24"/>
          <w:szCs w:val="24"/>
        </w:rPr>
        <w:t>ПО СТАНДАРТАМ ВОРЛДСКИЛЛС РОССИЯ</w:t>
      </w:r>
    </w:p>
    <w:p w:rsidR="009215EB" w:rsidRPr="00C22BF4" w:rsidRDefault="009215EB" w:rsidP="00247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F4">
        <w:rPr>
          <w:rFonts w:ascii="Times New Roman" w:hAnsi="Times New Roman" w:cs="Times New Roman"/>
          <w:b/>
          <w:sz w:val="24"/>
          <w:szCs w:val="24"/>
        </w:rPr>
        <w:t xml:space="preserve"> ПО КОМПЕТЕНЦИИ</w:t>
      </w:r>
    </w:p>
    <w:p w:rsidR="009215EB" w:rsidRPr="00C22BF4" w:rsidRDefault="009215EB" w:rsidP="00247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F4">
        <w:rPr>
          <w:rFonts w:ascii="Times New Roman" w:hAnsi="Times New Roman" w:cs="Times New Roman"/>
          <w:b/>
          <w:sz w:val="24"/>
          <w:szCs w:val="24"/>
        </w:rPr>
        <w:t>«Токарные работы на станках с ЧПУ»</w:t>
      </w:r>
    </w:p>
    <w:p w:rsidR="009215EB" w:rsidRPr="00C22BF4" w:rsidRDefault="009215EB">
      <w:pPr>
        <w:rPr>
          <w:rFonts w:ascii="Times New Roman" w:hAnsi="Times New Roman" w:cs="Times New Roman"/>
          <w:sz w:val="24"/>
          <w:szCs w:val="24"/>
        </w:rPr>
      </w:pPr>
    </w:p>
    <w:p w:rsidR="009215EB" w:rsidRPr="00C22BF4" w:rsidRDefault="009017C3" w:rsidP="00574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9215EB" w:rsidRPr="00884505">
        <w:rPr>
          <w:rFonts w:ascii="Times New Roman" w:hAnsi="Times New Roman" w:cs="Times New Roman"/>
          <w:b/>
          <w:sz w:val="24"/>
          <w:szCs w:val="24"/>
        </w:rPr>
        <w:t>.05.2018</w:t>
      </w:r>
      <w:r w:rsidR="009215EB" w:rsidRPr="00C22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="005743E8" w:rsidRPr="00C22BF4">
        <w:rPr>
          <w:rFonts w:ascii="Times New Roman" w:hAnsi="Times New Roman" w:cs="Times New Roman"/>
          <w:sz w:val="24"/>
          <w:szCs w:val="24"/>
        </w:rPr>
        <w:t xml:space="preserve"> - </w:t>
      </w:r>
      <w:r w:rsidR="009215EB" w:rsidRPr="00C22BF4">
        <w:rPr>
          <w:rFonts w:ascii="Times New Roman" w:hAnsi="Times New Roman" w:cs="Times New Roman"/>
          <w:sz w:val="24"/>
          <w:szCs w:val="24"/>
        </w:rPr>
        <w:t>С -1</w:t>
      </w:r>
    </w:p>
    <w:tbl>
      <w:tblPr>
        <w:tblStyle w:val="a3"/>
        <w:tblW w:w="0" w:type="auto"/>
        <w:jc w:val="center"/>
        <w:tblInd w:w="714" w:type="dxa"/>
        <w:tblLook w:val="04A0"/>
      </w:tblPr>
      <w:tblGrid>
        <w:gridCol w:w="1931"/>
        <w:gridCol w:w="6324"/>
      </w:tblGrid>
      <w:tr w:rsidR="00247943" w:rsidRPr="005C289E" w:rsidTr="005C289E">
        <w:trPr>
          <w:trHeight w:val="267"/>
          <w:jc w:val="center"/>
        </w:trPr>
        <w:tc>
          <w:tcPr>
            <w:tcW w:w="1931" w:type="dxa"/>
            <w:shd w:val="clear" w:color="auto" w:fill="FBD4B4" w:themeFill="accent6" w:themeFillTint="66"/>
          </w:tcPr>
          <w:p w:rsidR="00247943" w:rsidRPr="005C289E" w:rsidRDefault="00247943" w:rsidP="0024794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289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324" w:type="dxa"/>
            <w:shd w:val="clear" w:color="auto" w:fill="FBD4B4" w:themeFill="accent6" w:themeFillTint="66"/>
          </w:tcPr>
          <w:p w:rsidR="00247943" w:rsidRPr="005C289E" w:rsidRDefault="00247943" w:rsidP="0024794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289E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247943" w:rsidRPr="005C289E" w:rsidTr="005C289E">
        <w:trPr>
          <w:trHeight w:val="1061"/>
          <w:jc w:val="center"/>
        </w:trPr>
        <w:tc>
          <w:tcPr>
            <w:tcW w:w="1931" w:type="dxa"/>
          </w:tcPr>
          <w:p w:rsidR="00247943" w:rsidRPr="005C289E" w:rsidRDefault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08:00-08:30</w:t>
            </w:r>
          </w:p>
        </w:tc>
        <w:tc>
          <w:tcPr>
            <w:tcW w:w="6324" w:type="dxa"/>
          </w:tcPr>
          <w:p w:rsidR="00247943" w:rsidRPr="005C289E" w:rsidRDefault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89E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экспертов и участников по ОТ и ТБ. </w:t>
            </w:r>
            <w:proofErr w:type="gramEnd"/>
          </w:p>
          <w:p w:rsidR="00247943" w:rsidRPr="005C289E" w:rsidRDefault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Жеребьевка рабочих мест участников. Распределение ролей экспертов на ДЭ.</w:t>
            </w:r>
          </w:p>
        </w:tc>
      </w:tr>
      <w:tr w:rsidR="00247943" w:rsidRPr="005C289E" w:rsidTr="005C289E">
        <w:trPr>
          <w:trHeight w:val="793"/>
          <w:jc w:val="center"/>
        </w:trPr>
        <w:tc>
          <w:tcPr>
            <w:tcW w:w="1931" w:type="dxa"/>
          </w:tcPr>
          <w:p w:rsidR="00247943" w:rsidRPr="005C289E" w:rsidRDefault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08:30-12:00</w:t>
            </w:r>
          </w:p>
        </w:tc>
        <w:tc>
          <w:tcPr>
            <w:tcW w:w="6324" w:type="dxa"/>
          </w:tcPr>
          <w:p w:rsidR="00247943" w:rsidRPr="005C289E" w:rsidRDefault="00247943" w:rsidP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Время на знакомство с оборудованием участников (присутствие технического эксперта обязательно)</w:t>
            </w:r>
          </w:p>
        </w:tc>
      </w:tr>
      <w:tr w:rsidR="00247943" w:rsidRPr="005C289E" w:rsidTr="005C289E">
        <w:trPr>
          <w:trHeight w:val="267"/>
          <w:jc w:val="center"/>
        </w:trPr>
        <w:tc>
          <w:tcPr>
            <w:tcW w:w="1931" w:type="dxa"/>
          </w:tcPr>
          <w:p w:rsidR="00247943" w:rsidRPr="005C289E" w:rsidRDefault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324" w:type="dxa"/>
          </w:tcPr>
          <w:p w:rsidR="00247943" w:rsidRPr="005C289E" w:rsidRDefault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247943" w:rsidRPr="005C289E" w:rsidTr="005C289E">
        <w:trPr>
          <w:trHeight w:val="2194"/>
          <w:jc w:val="center"/>
        </w:trPr>
        <w:tc>
          <w:tcPr>
            <w:tcW w:w="1931" w:type="dxa"/>
          </w:tcPr>
          <w:p w:rsidR="00247943" w:rsidRPr="005C289E" w:rsidRDefault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6324" w:type="dxa"/>
          </w:tcPr>
          <w:p w:rsidR="00247943" w:rsidRPr="005C289E" w:rsidRDefault="00247943" w:rsidP="00044FB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Время на знакомство с оборудованием участников (присутствие технического эксперта обязательно)</w:t>
            </w:r>
            <w:r w:rsidR="00C22BF4" w:rsidRPr="005C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43" w:rsidRPr="005C289E" w:rsidRDefault="00247943" w:rsidP="00044FB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Ввод критериев в систему CIS (главный эксперт в комнате ГЭ)</w:t>
            </w:r>
            <w:r w:rsidR="00C22BF4" w:rsidRPr="005C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943" w:rsidRPr="005C289E" w:rsidRDefault="00247943" w:rsidP="00044FB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E">
              <w:rPr>
                <w:rFonts w:ascii="Times New Roman" w:hAnsi="Times New Roman" w:cs="Times New Roman"/>
                <w:sz w:val="24"/>
                <w:szCs w:val="24"/>
              </w:rPr>
              <w:t>Подготовка задания первого конкурсного дня (главный эксперт), размещение на рабочих местах задания, печать чертежей (если требуется).</w:t>
            </w:r>
          </w:p>
        </w:tc>
      </w:tr>
    </w:tbl>
    <w:p w:rsidR="009215EB" w:rsidRPr="00C22BF4" w:rsidRDefault="009215EB">
      <w:pPr>
        <w:rPr>
          <w:rFonts w:ascii="Times New Roman" w:hAnsi="Times New Roman" w:cs="Times New Roman"/>
          <w:sz w:val="24"/>
          <w:szCs w:val="24"/>
        </w:rPr>
      </w:pPr>
    </w:p>
    <w:p w:rsidR="009215EB" w:rsidRPr="00C22BF4" w:rsidRDefault="009017C3" w:rsidP="00247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47943" w:rsidRPr="00884505">
        <w:rPr>
          <w:rFonts w:ascii="Times New Roman" w:hAnsi="Times New Roman" w:cs="Times New Roman"/>
          <w:b/>
          <w:sz w:val="24"/>
          <w:szCs w:val="24"/>
        </w:rPr>
        <w:t>.05.2018</w:t>
      </w:r>
      <w:r w:rsidR="00247943" w:rsidRPr="00C22B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="00247943" w:rsidRPr="00C22BF4">
        <w:rPr>
          <w:rFonts w:ascii="Times New Roman" w:hAnsi="Times New Roman" w:cs="Times New Roman"/>
          <w:sz w:val="24"/>
          <w:szCs w:val="24"/>
        </w:rPr>
        <w:t xml:space="preserve"> - С</w:t>
      </w:r>
      <w:proofErr w:type="gramStart"/>
      <w:r w:rsidR="00247943" w:rsidRPr="00C22BF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Style w:val="a3"/>
        <w:tblW w:w="0" w:type="auto"/>
        <w:jc w:val="center"/>
        <w:tblInd w:w="714" w:type="dxa"/>
        <w:tblLook w:val="04A0"/>
      </w:tblPr>
      <w:tblGrid>
        <w:gridCol w:w="1982"/>
        <w:gridCol w:w="6491"/>
      </w:tblGrid>
      <w:tr w:rsidR="00247943" w:rsidRPr="00C22BF4" w:rsidTr="005C289E">
        <w:trPr>
          <w:trHeight w:val="194"/>
          <w:jc w:val="center"/>
        </w:trPr>
        <w:tc>
          <w:tcPr>
            <w:tcW w:w="1982" w:type="dxa"/>
            <w:shd w:val="clear" w:color="auto" w:fill="FBD4B4" w:themeFill="accent6" w:themeFillTint="66"/>
          </w:tcPr>
          <w:p w:rsidR="00247943" w:rsidRPr="00C22BF4" w:rsidRDefault="00247943" w:rsidP="00C22BF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491" w:type="dxa"/>
            <w:shd w:val="clear" w:color="auto" w:fill="FBD4B4" w:themeFill="accent6" w:themeFillTint="66"/>
          </w:tcPr>
          <w:p w:rsidR="00247943" w:rsidRPr="00C22BF4" w:rsidRDefault="00247943" w:rsidP="00C22BF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47943" w:rsidRPr="00C22BF4" w:rsidTr="005C289E">
        <w:trPr>
          <w:trHeight w:val="381"/>
          <w:jc w:val="center"/>
        </w:trPr>
        <w:tc>
          <w:tcPr>
            <w:tcW w:w="1982" w:type="dxa"/>
          </w:tcPr>
          <w:p w:rsidR="00247943" w:rsidRPr="00C22BF4" w:rsidRDefault="00247943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</w:tc>
        <w:tc>
          <w:tcPr>
            <w:tcW w:w="6491" w:type="dxa"/>
          </w:tcPr>
          <w:p w:rsidR="00247943" w:rsidRPr="00C22BF4" w:rsidRDefault="00247943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и экспертов по ОТ и ТБ.</w:t>
            </w:r>
            <w:proofErr w:type="gramEnd"/>
          </w:p>
        </w:tc>
      </w:tr>
      <w:tr w:rsidR="00247943" w:rsidRPr="00C22BF4" w:rsidTr="005C289E">
        <w:trPr>
          <w:trHeight w:val="381"/>
          <w:jc w:val="center"/>
        </w:trPr>
        <w:tc>
          <w:tcPr>
            <w:tcW w:w="1982" w:type="dxa"/>
          </w:tcPr>
          <w:p w:rsidR="00247943" w:rsidRPr="00C22BF4" w:rsidRDefault="00247943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08:10-08:25</w:t>
            </w:r>
          </w:p>
        </w:tc>
        <w:tc>
          <w:tcPr>
            <w:tcW w:w="6491" w:type="dxa"/>
          </w:tcPr>
          <w:p w:rsidR="00247943" w:rsidRPr="00C22BF4" w:rsidRDefault="00247943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Выдача задания участникам. Брифинг.</w:t>
            </w:r>
          </w:p>
        </w:tc>
      </w:tr>
      <w:tr w:rsidR="00247943" w:rsidRPr="00C22BF4" w:rsidTr="005C289E">
        <w:trPr>
          <w:trHeight w:val="381"/>
          <w:jc w:val="center"/>
        </w:trPr>
        <w:tc>
          <w:tcPr>
            <w:tcW w:w="1982" w:type="dxa"/>
          </w:tcPr>
          <w:p w:rsidR="00247943" w:rsidRPr="00C22BF4" w:rsidRDefault="00247943" w:rsidP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08:25-10:25</w:t>
            </w:r>
          </w:p>
        </w:tc>
        <w:tc>
          <w:tcPr>
            <w:tcW w:w="6491" w:type="dxa"/>
          </w:tcPr>
          <w:p w:rsidR="00247943" w:rsidRPr="00C22BF4" w:rsidRDefault="00247943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 xml:space="preserve"> (1 смена)</w:t>
            </w:r>
          </w:p>
        </w:tc>
      </w:tr>
      <w:tr w:rsidR="00247943" w:rsidRPr="00C22BF4" w:rsidTr="005C289E">
        <w:trPr>
          <w:trHeight w:val="194"/>
          <w:jc w:val="center"/>
        </w:trPr>
        <w:tc>
          <w:tcPr>
            <w:tcW w:w="1982" w:type="dxa"/>
          </w:tcPr>
          <w:p w:rsidR="00247943" w:rsidRPr="00C22BF4" w:rsidRDefault="00247943" w:rsidP="0024794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6491" w:type="dxa"/>
          </w:tcPr>
          <w:p w:rsidR="00247943" w:rsidRPr="00C22BF4" w:rsidRDefault="00247943" w:rsidP="005332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 xml:space="preserve">(1 смена) 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покидают площадку ДЭ</w:t>
            </w:r>
          </w:p>
        </w:tc>
      </w:tr>
      <w:tr w:rsidR="00044FB5" w:rsidRPr="00C22BF4" w:rsidTr="005C289E">
        <w:trPr>
          <w:trHeight w:val="194"/>
          <w:jc w:val="center"/>
        </w:trPr>
        <w:tc>
          <w:tcPr>
            <w:tcW w:w="1982" w:type="dxa"/>
          </w:tcPr>
          <w:p w:rsidR="00044FB5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10:25-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1" w:type="dxa"/>
          </w:tcPr>
          <w:p w:rsidR="00044FB5" w:rsidRPr="00C22BF4" w:rsidRDefault="00044FB5" w:rsidP="005332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247943" w:rsidRPr="00C22BF4" w:rsidTr="005C289E">
        <w:trPr>
          <w:trHeight w:val="381"/>
          <w:jc w:val="center"/>
        </w:trPr>
        <w:tc>
          <w:tcPr>
            <w:tcW w:w="1982" w:type="dxa"/>
          </w:tcPr>
          <w:p w:rsidR="00247943" w:rsidRPr="00C22BF4" w:rsidRDefault="00247943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1" w:type="dxa"/>
          </w:tcPr>
          <w:p w:rsidR="00247943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смена)</w:t>
            </w:r>
          </w:p>
        </w:tc>
      </w:tr>
      <w:tr w:rsidR="00247943" w:rsidRPr="00C22BF4" w:rsidTr="005C289E">
        <w:trPr>
          <w:trHeight w:val="381"/>
          <w:jc w:val="center"/>
        </w:trPr>
        <w:tc>
          <w:tcPr>
            <w:tcW w:w="1982" w:type="dxa"/>
          </w:tcPr>
          <w:p w:rsidR="00247943" w:rsidRPr="00C22BF4" w:rsidRDefault="00247943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1" w:type="dxa"/>
          </w:tcPr>
          <w:p w:rsidR="00247943" w:rsidRPr="00C22BF4" w:rsidRDefault="00247943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044FB5" w:rsidRPr="00C22BF4" w:rsidTr="005C289E">
        <w:trPr>
          <w:trHeight w:val="381"/>
          <w:jc w:val="center"/>
        </w:trPr>
        <w:tc>
          <w:tcPr>
            <w:tcW w:w="1982" w:type="dxa"/>
          </w:tcPr>
          <w:p w:rsidR="00044FB5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6491" w:type="dxa"/>
          </w:tcPr>
          <w:p w:rsidR="00044FB5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смена) 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покидают площадку ДЭ</w:t>
            </w:r>
          </w:p>
        </w:tc>
      </w:tr>
      <w:tr w:rsidR="00247943" w:rsidRPr="00C22BF4" w:rsidTr="005C289E">
        <w:trPr>
          <w:trHeight w:val="381"/>
          <w:jc w:val="center"/>
        </w:trPr>
        <w:tc>
          <w:tcPr>
            <w:tcW w:w="1982" w:type="dxa"/>
          </w:tcPr>
          <w:p w:rsidR="00247943" w:rsidRPr="00C22BF4" w:rsidRDefault="00247943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1" w:type="dxa"/>
          </w:tcPr>
          <w:p w:rsidR="00247943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смена)</w:t>
            </w:r>
          </w:p>
        </w:tc>
      </w:tr>
      <w:tr w:rsidR="00044FB5" w:rsidRPr="00C22BF4" w:rsidTr="005C289E">
        <w:trPr>
          <w:trHeight w:val="381"/>
          <w:jc w:val="center"/>
        </w:trPr>
        <w:tc>
          <w:tcPr>
            <w:tcW w:w="1982" w:type="dxa"/>
          </w:tcPr>
          <w:p w:rsidR="00044FB5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6491" w:type="dxa"/>
          </w:tcPr>
          <w:p w:rsidR="00044FB5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смена) 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покидают площадку ДЭ</w:t>
            </w:r>
          </w:p>
        </w:tc>
      </w:tr>
      <w:tr w:rsidR="00044FB5" w:rsidRPr="00C22BF4" w:rsidTr="005C289E">
        <w:trPr>
          <w:trHeight w:val="381"/>
          <w:jc w:val="center"/>
        </w:trPr>
        <w:tc>
          <w:tcPr>
            <w:tcW w:w="1982" w:type="dxa"/>
          </w:tcPr>
          <w:p w:rsidR="00044FB5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1" w:type="dxa"/>
          </w:tcPr>
          <w:p w:rsidR="00044FB5" w:rsidRPr="00C22BF4" w:rsidRDefault="00044FB5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Эксперты проверяют работы участников</w:t>
            </w:r>
          </w:p>
        </w:tc>
      </w:tr>
      <w:tr w:rsidR="00247943" w:rsidRPr="00C22BF4" w:rsidTr="005C289E">
        <w:trPr>
          <w:trHeight w:val="387"/>
          <w:jc w:val="center"/>
        </w:trPr>
        <w:tc>
          <w:tcPr>
            <w:tcW w:w="1982" w:type="dxa"/>
          </w:tcPr>
          <w:p w:rsidR="00247943" w:rsidRPr="00C22BF4" w:rsidRDefault="00247943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44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491" w:type="dxa"/>
          </w:tcPr>
          <w:p w:rsidR="00247943" w:rsidRPr="00C22BF4" w:rsidRDefault="00247943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Брифинг.</w:t>
            </w:r>
          </w:p>
        </w:tc>
      </w:tr>
      <w:tr w:rsidR="00247943" w:rsidRPr="00C22BF4" w:rsidTr="005C289E">
        <w:trPr>
          <w:trHeight w:val="955"/>
          <w:jc w:val="center"/>
        </w:trPr>
        <w:tc>
          <w:tcPr>
            <w:tcW w:w="1982" w:type="dxa"/>
          </w:tcPr>
          <w:p w:rsidR="00247943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7943"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943" w:rsidRPr="00C22BF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943"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91" w:type="dxa"/>
          </w:tcPr>
          <w:p w:rsidR="00247943" w:rsidRPr="00C22BF4" w:rsidRDefault="00C22BF4" w:rsidP="007F3E6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Подготовка задания второго конкурсного дня (главный эксперт), размещение на рабочих местах задания, печать чертежей (если требуется). Ввод оценок в систему CIS (ГЭ).</w:t>
            </w:r>
          </w:p>
        </w:tc>
      </w:tr>
    </w:tbl>
    <w:p w:rsidR="009215EB" w:rsidRPr="00C22BF4" w:rsidRDefault="009215EB">
      <w:pPr>
        <w:rPr>
          <w:rFonts w:ascii="Times New Roman" w:hAnsi="Times New Roman" w:cs="Times New Roman"/>
          <w:sz w:val="24"/>
          <w:szCs w:val="24"/>
        </w:rPr>
      </w:pPr>
    </w:p>
    <w:p w:rsidR="005C289E" w:rsidRDefault="005C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15EB" w:rsidRDefault="00044FB5" w:rsidP="00C22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017C3">
        <w:rPr>
          <w:rFonts w:ascii="Times New Roman" w:hAnsi="Times New Roman" w:cs="Times New Roman"/>
          <w:b/>
          <w:sz w:val="24"/>
          <w:szCs w:val="24"/>
        </w:rPr>
        <w:t>1</w:t>
      </w:r>
      <w:r w:rsidR="00C22BF4" w:rsidRPr="00884505">
        <w:rPr>
          <w:rFonts w:ascii="Times New Roman" w:hAnsi="Times New Roman" w:cs="Times New Roman"/>
          <w:b/>
          <w:sz w:val="24"/>
          <w:szCs w:val="24"/>
        </w:rPr>
        <w:t>.05.2018</w:t>
      </w:r>
      <w:r w:rsidR="00C22BF4" w:rsidRPr="00C22BF4">
        <w:rPr>
          <w:rFonts w:ascii="Times New Roman" w:hAnsi="Times New Roman" w:cs="Times New Roman"/>
          <w:sz w:val="24"/>
          <w:szCs w:val="24"/>
        </w:rPr>
        <w:t xml:space="preserve">, </w:t>
      </w:r>
      <w:r w:rsidR="009017C3">
        <w:rPr>
          <w:rFonts w:ascii="Times New Roman" w:hAnsi="Times New Roman" w:cs="Times New Roman"/>
          <w:sz w:val="24"/>
          <w:szCs w:val="24"/>
        </w:rPr>
        <w:t>пятница</w:t>
      </w:r>
      <w:r w:rsidR="00C22BF4">
        <w:rPr>
          <w:rFonts w:ascii="Times New Roman" w:hAnsi="Times New Roman" w:cs="Times New Roman"/>
          <w:sz w:val="24"/>
          <w:szCs w:val="24"/>
        </w:rPr>
        <w:t xml:space="preserve"> - </w:t>
      </w:r>
      <w:r w:rsidR="00C22BF4" w:rsidRPr="00C22B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22BF4" w:rsidRPr="00C22BF4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44FB5" w:rsidRDefault="00044FB5" w:rsidP="00C22B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714" w:type="dxa"/>
        <w:tblLook w:val="04A0"/>
      </w:tblPr>
      <w:tblGrid>
        <w:gridCol w:w="1879"/>
        <w:gridCol w:w="6154"/>
      </w:tblGrid>
      <w:tr w:rsidR="00044FB5" w:rsidRPr="00C22BF4" w:rsidTr="005C289E">
        <w:trPr>
          <w:trHeight w:val="252"/>
          <w:jc w:val="center"/>
        </w:trPr>
        <w:tc>
          <w:tcPr>
            <w:tcW w:w="1879" w:type="dxa"/>
            <w:shd w:val="clear" w:color="auto" w:fill="FBD4B4" w:themeFill="accent6" w:themeFillTint="66"/>
          </w:tcPr>
          <w:p w:rsidR="00044FB5" w:rsidRPr="00C22BF4" w:rsidRDefault="00044FB5" w:rsidP="00F70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154" w:type="dxa"/>
            <w:shd w:val="clear" w:color="auto" w:fill="FBD4B4" w:themeFill="accent6" w:themeFillTint="66"/>
          </w:tcPr>
          <w:p w:rsidR="00044FB5" w:rsidRPr="00C22BF4" w:rsidRDefault="00044FB5" w:rsidP="00F70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и экспертов по ОТ и ТБ.</w:t>
            </w:r>
            <w:proofErr w:type="gramEnd"/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08:10-08:25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Выдача задания участникам. Брифинг.</w:t>
            </w:r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08:25-10:25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смена)</w:t>
            </w:r>
          </w:p>
        </w:tc>
      </w:tr>
      <w:tr w:rsidR="00044FB5" w:rsidRPr="00C22BF4" w:rsidTr="005C289E">
        <w:trPr>
          <w:trHeight w:val="252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смена) 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покидают площадку ДЭ</w:t>
            </w:r>
          </w:p>
        </w:tc>
      </w:tr>
      <w:tr w:rsidR="00044FB5" w:rsidRPr="00C22BF4" w:rsidTr="005C289E">
        <w:trPr>
          <w:trHeight w:val="252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10:25-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смена)</w:t>
            </w:r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смена) 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покидают площадку ДЭ</w:t>
            </w:r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смена)</w:t>
            </w:r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смена) 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покидают площадку ДЭ</w:t>
            </w:r>
          </w:p>
        </w:tc>
      </w:tr>
      <w:tr w:rsidR="00044FB5" w:rsidRPr="00C22BF4" w:rsidTr="005C289E">
        <w:trPr>
          <w:trHeight w:val="495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Эксперты проверяют работы участников</w:t>
            </w:r>
          </w:p>
        </w:tc>
      </w:tr>
      <w:tr w:rsidR="00044FB5" w:rsidRPr="00C22BF4" w:rsidTr="005C289E">
        <w:trPr>
          <w:trHeight w:val="503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154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Брифинг.</w:t>
            </w:r>
          </w:p>
        </w:tc>
      </w:tr>
      <w:tr w:rsidR="00044FB5" w:rsidRPr="00C22BF4" w:rsidTr="005C289E">
        <w:trPr>
          <w:trHeight w:val="1240"/>
          <w:jc w:val="center"/>
        </w:trPr>
        <w:tc>
          <w:tcPr>
            <w:tcW w:w="1879" w:type="dxa"/>
          </w:tcPr>
          <w:p w:rsidR="00044FB5" w:rsidRPr="00C22BF4" w:rsidRDefault="00044FB5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54" w:type="dxa"/>
          </w:tcPr>
          <w:p w:rsidR="00044FB5" w:rsidRPr="00C22BF4" w:rsidRDefault="00044FB5" w:rsidP="00044F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дня (главный эксперт), размещение на рабочих местах задания, печать чертежей (если требуется). Ввод оценок в систему CIS (ГЭ).</w:t>
            </w:r>
          </w:p>
        </w:tc>
      </w:tr>
    </w:tbl>
    <w:p w:rsidR="00044FB5" w:rsidRDefault="00044FB5" w:rsidP="00C22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89E" w:rsidRDefault="005C289E" w:rsidP="005C2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505">
        <w:rPr>
          <w:rFonts w:ascii="Times New Roman" w:hAnsi="Times New Roman" w:cs="Times New Roman"/>
          <w:b/>
          <w:sz w:val="24"/>
          <w:szCs w:val="24"/>
        </w:rPr>
        <w:t>1</w:t>
      </w:r>
      <w:r w:rsidR="009017C3">
        <w:rPr>
          <w:rFonts w:ascii="Times New Roman" w:hAnsi="Times New Roman" w:cs="Times New Roman"/>
          <w:b/>
          <w:sz w:val="24"/>
          <w:szCs w:val="24"/>
        </w:rPr>
        <w:t>2</w:t>
      </w:r>
      <w:r w:rsidRPr="00884505">
        <w:rPr>
          <w:rFonts w:ascii="Times New Roman" w:hAnsi="Times New Roman" w:cs="Times New Roman"/>
          <w:b/>
          <w:sz w:val="24"/>
          <w:szCs w:val="24"/>
        </w:rPr>
        <w:t>.05.2018</w:t>
      </w:r>
      <w:r w:rsidRPr="00C22BF4">
        <w:rPr>
          <w:rFonts w:ascii="Times New Roman" w:hAnsi="Times New Roman" w:cs="Times New Roman"/>
          <w:sz w:val="24"/>
          <w:szCs w:val="24"/>
        </w:rPr>
        <w:t xml:space="preserve">, </w:t>
      </w:r>
      <w:r w:rsidR="009017C3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22B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C289E" w:rsidRPr="00C22BF4" w:rsidRDefault="005C289E" w:rsidP="005C2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14" w:type="dxa"/>
        <w:tblLook w:val="04A0"/>
      </w:tblPr>
      <w:tblGrid>
        <w:gridCol w:w="1887"/>
        <w:gridCol w:w="6178"/>
      </w:tblGrid>
      <w:tr w:rsidR="005C289E" w:rsidRPr="00C22BF4" w:rsidTr="00F70F1C">
        <w:trPr>
          <w:trHeight w:val="235"/>
        </w:trPr>
        <w:tc>
          <w:tcPr>
            <w:tcW w:w="1887" w:type="dxa"/>
            <w:shd w:val="clear" w:color="auto" w:fill="FBD4B4" w:themeFill="accent6" w:themeFillTint="66"/>
          </w:tcPr>
          <w:p w:rsidR="005C289E" w:rsidRPr="00C22BF4" w:rsidRDefault="005C289E" w:rsidP="00F70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178" w:type="dxa"/>
            <w:shd w:val="clear" w:color="auto" w:fill="FBD4B4" w:themeFill="accent6" w:themeFillTint="66"/>
          </w:tcPr>
          <w:p w:rsidR="005C289E" w:rsidRPr="00C22BF4" w:rsidRDefault="005C289E" w:rsidP="00F70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5C289E" w:rsidRPr="00C22BF4" w:rsidTr="00F70F1C">
        <w:trPr>
          <w:trHeight w:val="479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</w:tc>
        <w:tc>
          <w:tcPr>
            <w:tcW w:w="6178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и экспертов по ОТ и ТБ.</w:t>
            </w:r>
            <w:proofErr w:type="gramEnd"/>
          </w:p>
        </w:tc>
      </w:tr>
      <w:tr w:rsidR="005C289E" w:rsidRPr="00C22BF4" w:rsidTr="00F70F1C">
        <w:trPr>
          <w:trHeight w:val="479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08:10-08:25</w:t>
            </w:r>
          </w:p>
        </w:tc>
        <w:tc>
          <w:tcPr>
            <w:tcW w:w="6178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Выдача задания участникам. Брифинг.</w:t>
            </w:r>
          </w:p>
        </w:tc>
      </w:tr>
      <w:tr w:rsidR="005C289E" w:rsidRPr="00C22BF4" w:rsidTr="00F70F1C">
        <w:trPr>
          <w:trHeight w:val="479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08:25-10:25</w:t>
            </w:r>
          </w:p>
        </w:tc>
        <w:tc>
          <w:tcPr>
            <w:tcW w:w="6178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участниками</w:t>
            </w:r>
          </w:p>
        </w:tc>
      </w:tr>
      <w:tr w:rsidR="005C289E" w:rsidRPr="00C22BF4" w:rsidTr="00F70F1C">
        <w:trPr>
          <w:trHeight w:val="244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6178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Участники покидают площадку ДЭ</w:t>
            </w:r>
          </w:p>
        </w:tc>
      </w:tr>
      <w:tr w:rsidR="005C289E" w:rsidRPr="00C22BF4" w:rsidTr="00F70F1C">
        <w:trPr>
          <w:trHeight w:val="479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10:25-12:00</w:t>
            </w:r>
          </w:p>
        </w:tc>
        <w:tc>
          <w:tcPr>
            <w:tcW w:w="6178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Эксперты проверяют работы участников</w:t>
            </w:r>
          </w:p>
        </w:tc>
      </w:tr>
      <w:tr w:rsidR="005C289E" w:rsidRPr="00C22BF4" w:rsidTr="00F70F1C">
        <w:trPr>
          <w:trHeight w:val="488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178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5C289E" w:rsidRPr="00C22BF4" w:rsidTr="00F70F1C">
        <w:trPr>
          <w:trHeight w:val="479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6178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Эксперты проверяют работы участников</w:t>
            </w:r>
          </w:p>
        </w:tc>
      </w:tr>
      <w:tr w:rsidR="005C289E" w:rsidRPr="00C22BF4" w:rsidTr="00F70F1C">
        <w:trPr>
          <w:trHeight w:val="479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6178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Брифинг.</w:t>
            </w:r>
          </w:p>
        </w:tc>
      </w:tr>
      <w:tr w:rsidR="005C289E" w:rsidRPr="00C22BF4" w:rsidTr="00F70F1C">
        <w:trPr>
          <w:trHeight w:val="479"/>
        </w:trPr>
        <w:tc>
          <w:tcPr>
            <w:tcW w:w="1887" w:type="dxa"/>
          </w:tcPr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14:25-1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78" w:type="dxa"/>
          </w:tcPr>
          <w:p w:rsidR="005C289E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 Ввод оценок в систему CIS (ГЭ). Блокировка оценок. Подпись протоколов.</w:t>
            </w:r>
          </w:p>
          <w:p w:rsidR="005C289E" w:rsidRPr="00C22BF4" w:rsidRDefault="005C289E" w:rsidP="00F70F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BF4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ДЭ.</w:t>
            </w:r>
          </w:p>
        </w:tc>
      </w:tr>
    </w:tbl>
    <w:p w:rsidR="005C289E" w:rsidRDefault="005C289E" w:rsidP="00C22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89E" w:rsidRDefault="005C289E" w:rsidP="00C22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89E" w:rsidRDefault="005C289E" w:rsidP="00C22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3E8" w:rsidRPr="00C22BF4" w:rsidRDefault="005743E8" w:rsidP="005743E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743E8" w:rsidRPr="00C22BF4" w:rsidSect="00B6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15EB"/>
    <w:rsid w:val="00044FB5"/>
    <w:rsid w:val="00247943"/>
    <w:rsid w:val="0027546E"/>
    <w:rsid w:val="005743E8"/>
    <w:rsid w:val="005C289E"/>
    <w:rsid w:val="00884505"/>
    <w:rsid w:val="008F5019"/>
    <w:rsid w:val="009017C3"/>
    <w:rsid w:val="009215EB"/>
    <w:rsid w:val="0097531B"/>
    <w:rsid w:val="009754A9"/>
    <w:rsid w:val="00B604B8"/>
    <w:rsid w:val="00C22BF4"/>
    <w:rsid w:val="00EC1935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шепелевае</dc:creator>
  <cp:lastModifiedBy>шепелевае</cp:lastModifiedBy>
  <cp:revision>5</cp:revision>
  <cp:lastPrinted>2018-05-04T11:59:00Z</cp:lastPrinted>
  <dcterms:created xsi:type="dcterms:W3CDTF">2018-05-04T05:20:00Z</dcterms:created>
  <dcterms:modified xsi:type="dcterms:W3CDTF">2018-05-04T12:36:00Z</dcterms:modified>
</cp:coreProperties>
</file>